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8CE7" w14:textId="77777777" w:rsidR="007E48E8" w:rsidRPr="005C5C9D" w:rsidRDefault="007E48E8" w:rsidP="007E48E8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5C5C9D">
        <w:rPr>
          <w:rFonts w:ascii="Montserrat" w:hAnsi="Montserrat" w:cs="Times New Roman"/>
          <w:b/>
          <w:lang w:val="kk-KZ"/>
        </w:rPr>
        <w:t xml:space="preserve">«UDC Safe+» АИПҚ </w:t>
      </w:r>
    </w:p>
    <w:p w14:paraId="12A57B19" w14:textId="77777777" w:rsidR="007E48E8" w:rsidRPr="005C5C9D" w:rsidRDefault="007E48E8" w:rsidP="007E48E8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5C5C9D">
        <w:rPr>
          <w:rFonts w:ascii="Montserrat" w:hAnsi="Montserrat" w:cs="Times New Roman"/>
          <w:b/>
          <w:lang w:val="kk-KZ"/>
        </w:rPr>
        <w:t>Жеке/заңды тұлғалар үшін №_____ пайларды сатып алуға өтінім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9"/>
        <w:gridCol w:w="178"/>
        <w:gridCol w:w="10"/>
        <w:gridCol w:w="20"/>
        <w:gridCol w:w="1676"/>
        <w:gridCol w:w="2702"/>
        <w:gridCol w:w="1862"/>
      </w:tblGrid>
      <w:tr w:rsidR="007E48E8" w:rsidRPr="00EE42BA" w14:paraId="7F202A9E" w14:textId="77777777" w:rsidTr="006D6044">
        <w:tc>
          <w:tcPr>
            <w:tcW w:w="4956" w:type="dxa"/>
            <w:gridSpan w:val="6"/>
          </w:tcPr>
          <w:p w14:paraId="7170274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Қордың толық атауы</w:t>
            </w:r>
          </w:p>
        </w:tc>
        <w:tc>
          <w:tcPr>
            <w:tcW w:w="4956" w:type="dxa"/>
            <w:gridSpan w:val="2"/>
          </w:tcPr>
          <w:p w14:paraId="769EB2C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«UDC Safe+» АИПҚ аралық инвестициялық пай қоры</w:t>
            </w:r>
          </w:p>
          <w:p w14:paraId="413DE8FE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591249A1" w14:textId="77777777" w:rsidTr="006D6044">
        <w:tc>
          <w:tcPr>
            <w:tcW w:w="4956" w:type="dxa"/>
            <w:gridSpan w:val="6"/>
          </w:tcPr>
          <w:p w14:paraId="100FE125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БҚ толық атауы</w:t>
            </w:r>
          </w:p>
        </w:tc>
        <w:tc>
          <w:tcPr>
            <w:tcW w:w="4956" w:type="dxa"/>
            <w:gridSpan w:val="2"/>
          </w:tcPr>
          <w:p w14:paraId="4C3CF1B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«</w:t>
            </w:r>
            <w:r w:rsidRPr="005C5C9D">
              <w:rPr>
                <w:rFonts w:ascii="Montserrat" w:hAnsi="Montserrat" w:cs="Times New Roman"/>
                <w:lang w:val="en-US"/>
              </w:rPr>
              <w:t>UD Capital</w:t>
            </w:r>
            <w:r w:rsidRPr="005C5C9D">
              <w:rPr>
                <w:rFonts w:ascii="Montserrat" w:hAnsi="Montserrat" w:cs="Times New Roman"/>
                <w:lang w:val="kk-KZ"/>
              </w:rPr>
              <w:t>» АҚ</w:t>
            </w:r>
          </w:p>
        </w:tc>
      </w:tr>
      <w:tr w:rsidR="007E48E8" w:rsidRPr="005C5C9D" w14:paraId="5CE71C5E" w14:textId="77777777" w:rsidTr="006D6044">
        <w:tc>
          <w:tcPr>
            <w:tcW w:w="4956" w:type="dxa"/>
            <w:gridSpan w:val="6"/>
          </w:tcPr>
          <w:p w14:paraId="2D9F9642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Өтінімді қабылдау күні</w:t>
            </w:r>
          </w:p>
        </w:tc>
        <w:tc>
          <w:tcPr>
            <w:tcW w:w="4956" w:type="dxa"/>
            <w:gridSpan w:val="2"/>
          </w:tcPr>
          <w:p w14:paraId="5E54239D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24DA7F25" w14:textId="77777777" w:rsidTr="006D6044">
        <w:tc>
          <w:tcPr>
            <w:tcW w:w="4956" w:type="dxa"/>
            <w:gridSpan w:val="6"/>
          </w:tcPr>
          <w:p w14:paraId="2938364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Қор пайлары. Ұстаушылардың тізіліміндегі немесе номиналды ұстаушы есебіндегі Өтінім берушінің дербес шотының нөмірі</w:t>
            </w:r>
          </w:p>
        </w:tc>
        <w:tc>
          <w:tcPr>
            <w:tcW w:w="4956" w:type="dxa"/>
            <w:gridSpan w:val="2"/>
          </w:tcPr>
          <w:p w14:paraId="6C877D3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4207668A" w14:textId="77777777" w:rsidTr="006D6044">
        <w:tc>
          <w:tcPr>
            <w:tcW w:w="4956" w:type="dxa"/>
            <w:gridSpan w:val="6"/>
          </w:tcPr>
          <w:p w14:paraId="6D4C66B6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Номиналды ұстаушының атауы</w:t>
            </w:r>
          </w:p>
        </w:tc>
        <w:tc>
          <w:tcPr>
            <w:tcW w:w="4956" w:type="dxa"/>
            <w:gridSpan w:val="2"/>
          </w:tcPr>
          <w:p w14:paraId="270D3DC5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5D6040D1" w14:textId="77777777" w:rsidTr="006D6044">
        <w:tc>
          <w:tcPr>
            <w:tcW w:w="3267" w:type="dxa"/>
            <w:gridSpan w:val="5"/>
            <w:vMerge w:val="restart"/>
          </w:tcPr>
          <w:p w14:paraId="30F589E9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Өтінім беруші</w:t>
            </w:r>
          </w:p>
        </w:tc>
        <w:tc>
          <w:tcPr>
            <w:tcW w:w="1689" w:type="dxa"/>
          </w:tcPr>
          <w:p w14:paraId="56B877F3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Тегі</w:t>
            </w:r>
          </w:p>
        </w:tc>
        <w:tc>
          <w:tcPr>
            <w:tcW w:w="4956" w:type="dxa"/>
            <w:gridSpan w:val="2"/>
          </w:tcPr>
          <w:p w14:paraId="7DDE89F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534DE16A" w14:textId="77777777" w:rsidTr="006D6044">
        <w:tc>
          <w:tcPr>
            <w:tcW w:w="3267" w:type="dxa"/>
            <w:gridSpan w:val="5"/>
            <w:vMerge/>
          </w:tcPr>
          <w:p w14:paraId="50A37BA6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689" w:type="dxa"/>
          </w:tcPr>
          <w:p w14:paraId="2ACB7476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Аты</w:t>
            </w:r>
          </w:p>
        </w:tc>
        <w:tc>
          <w:tcPr>
            <w:tcW w:w="4956" w:type="dxa"/>
            <w:gridSpan w:val="2"/>
          </w:tcPr>
          <w:p w14:paraId="5A3F8E95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549A73FF" w14:textId="77777777" w:rsidTr="006D6044">
        <w:tc>
          <w:tcPr>
            <w:tcW w:w="3267" w:type="dxa"/>
            <w:gridSpan w:val="5"/>
            <w:vMerge/>
          </w:tcPr>
          <w:p w14:paraId="6DCD7FF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689" w:type="dxa"/>
          </w:tcPr>
          <w:p w14:paraId="7FB2119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Әкесінің аты</w:t>
            </w:r>
          </w:p>
        </w:tc>
        <w:tc>
          <w:tcPr>
            <w:tcW w:w="4956" w:type="dxa"/>
            <w:gridSpan w:val="2"/>
          </w:tcPr>
          <w:p w14:paraId="6D5AEF47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1CAFA85D" w14:textId="77777777" w:rsidTr="006D6044">
        <w:tc>
          <w:tcPr>
            <w:tcW w:w="4956" w:type="dxa"/>
            <w:gridSpan w:val="6"/>
          </w:tcPr>
          <w:p w14:paraId="4460EB8E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ЖСН</w:t>
            </w:r>
          </w:p>
        </w:tc>
        <w:tc>
          <w:tcPr>
            <w:tcW w:w="4956" w:type="dxa"/>
            <w:gridSpan w:val="2"/>
          </w:tcPr>
          <w:p w14:paraId="55399255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0C765CB5" w14:textId="77777777" w:rsidTr="006D6044">
        <w:tc>
          <w:tcPr>
            <w:tcW w:w="3245" w:type="dxa"/>
            <w:gridSpan w:val="4"/>
            <w:vMerge w:val="restart"/>
          </w:tcPr>
          <w:p w14:paraId="19DAB754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Жеке басын куәландыратын құжат</w:t>
            </w:r>
          </w:p>
        </w:tc>
        <w:tc>
          <w:tcPr>
            <w:tcW w:w="1711" w:type="dxa"/>
            <w:gridSpan w:val="2"/>
          </w:tcPr>
          <w:p w14:paraId="76B7C63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Атауы</w:t>
            </w:r>
          </w:p>
        </w:tc>
        <w:tc>
          <w:tcPr>
            <w:tcW w:w="4956" w:type="dxa"/>
            <w:gridSpan w:val="2"/>
          </w:tcPr>
          <w:p w14:paraId="033B13E1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42FFE171" w14:textId="77777777" w:rsidTr="006D6044">
        <w:tc>
          <w:tcPr>
            <w:tcW w:w="3245" w:type="dxa"/>
            <w:gridSpan w:val="4"/>
            <w:vMerge/>
          </w:tcPr>
          <w:p w14:paraId="33CF478D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31F8B4B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Сериясы, нөмірі</w:t>
            </w:r>
          </w:p>
        </w:tc>
        <w:tc>
          <w:tcPr>
            <w:tcW w:w="4956" w:type="dxa"/>
            <w:gridSpan w:val="2"/>
          </w:tcPr>
          <w:p w14:paraId="2D3AC763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672EB744" w14:textId="77777777" w:rsidTr="006D6044">
        <w:tc>
          <w:tcPr>
            <w:tcW w:w="3245" w:type="dxa"/>
            <w:gridSpan w:val="4"/>
            <w:vMerge/>
          </w:tcPr>
          <w:p w14:paraId="6D787E48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42918A97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Берілген күні</w:t>
            </w:r>
          </w:p>
        </w:tc>
        <w:tc>
          <w:tcPr>
            <w:tcW w:w="4956" w:type="dxa"/>
            <w:gridSpan w:val="2"/>
          </w:tcPr>
          <w:p w14:paraId="647E9533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4CAF9B39" w14:textId="77777777" w:rsidTr="006D6044">
        <w:tc>
          <w:tcPr>
            <w:tcW w:w="3245" w:type="dxa"/>
            <w:gridSpan w:val="4"/>
            <w:vMerge/>
          </w:tcPr>
          <w:p w14:paraId="0639A192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6BF806CC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Кім берген</w:t>
            </w:r>
          </w:p>
        </w:tc>
        <w:tc>
          <w:tcPr>
            <w:tcW w:w="4956" w:type="dxa"/>
            <w:gridSpan w:val="2"/>
          </w:tcPr>
          <w:p w14:paraId="2529B91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03560437" w14:textId="77777777" w:rsidTr="006D6044">
        <w:tc>
          <w:tcPr>
            <w:tcW w:w="3245" w:type="dxa"/>
            <w:gridSpan w:val="4"/>
            <w:vMerge w:val="restart"/>
          </w:tcPr>
          <w:p w14:paraId="07E2C60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Уәкілетті Өкіл</w:t>
            </w:r>
          </w:p>
          <w:p w14:paraId="21D4D397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Жеке тұлға</w:t>
            </w:r>
          </w:p>
        </w:tc>
        <w:tc>
          <w:tcPr>
            <w:tcW w:w="1711" w:type="dxa"/>
            <w:gridSpan w:val="2"/>
          </w:tcPr>
          <w:p w14:paraId="7CC60CC9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Тегі</w:t>
            </w:r>
          </w:p>
        </w:tc>
        <w:tc>
          <w:tcPr>
            <w:tcW w:w="4956" w:type="dxa"/>
            <w:gridSpan w:val="2"/>
          </w:tcPr>
          <w:p w14:paraId="54E57F6B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130A5EE8" w14:textId="77777777" w:rsidTr="006D6044">
        <w:tc>
          <w:tcPr>
            <w:tcW w:w="3245" w:type="dxa"/>
            <w:gridSpan w:val="4"/>
            <w:vMerge/>
          </w:tcPr>
          <w:p w14:paraId="15EC6B61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29E020F6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Аты</w:t>
            </w:r>
          </w:p>
        </w:tc>
        <w:tc>
          <w:tcPr>
            <w:tcW w:w="4956" w:type="dxa"/>
            <w:gridSpan w:val="2"/>
          </w:tcPr>
          <w:p w14:paraId="165D441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3AF9F7EE" w14:textId="77777777" w:rsidTr="006D6044">
        <w:tc>
          <w:tcPr>
            <w:tcW w:w="3245" w:type="dxa"/>
            <w:gridSpan w:val="4"/>
            <w:vMerge/>
          </w:tcPr>
          <w:p w14:paraId="0FE7AC5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45CC73EE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Әкесінің аты</w:t>
            </w:r>
          </w:p>
        </w:tc>
        <w:tc>
          <w:tcPr>
            <w:tcW w:w="4956" w:type="dxa"/>
            <w:gridSpan w:val="2"/>
          </w:tcPr>
          <w:p w14:paraId="4F884CD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418FB453" w14:textId="77777777" w:rsidTr="006D6044">
        <w:tc>
          <w:tcPr>
            <w:tcW w:w="3245" w:type="dxa"/>
            <w:gridSpan w:val="4"/>
            <w:vMerge w:val="restart"/>
          </w:tcPr>
          <w:p w14:paraId="22A93509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Өкілдің жеке басын куәландыратын құжат</w:t>
            </w:r>
          </w:p>
        </w:tc>
        <w:tc>
          <w:tcPr>
            <w:tcW w:w="1711" w:type="dxa"/>
            <w:gridSpan w:val="2"/>
          </w:tcPr>
          <w:p w14:paraId="5064705D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Атауы</w:t>
            </w:r>
          </w:p>
        </w:tc>
        <w:tc>
          <w:tcPr>
            <w:tcW w:w="4956" w:type="dxa"/>
            <w:gridSpan w:val="2"/>
          </w:tcPr>
          <w:p w14:paraId="38376E5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3C779742" w14:textId="77777777" w:rsidTr="006D6044">
        <w:tc>
          <w:tcPr>
            <w:tcW w:w="3245" w:type="dxa"/>
            <w:gridSpan w:val="4"/>
            <w:vMerge/>
          </w:tcPr>
          <w:p w14:paraId="4105B602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13244D1C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Сериясы, нөмірі</w:t>
            </w:r>
          </w:p>
        </w:tc>
        <w:tc>
          <w:tcPr>
            <w:tcW w:w="4956" w:type="dxa"/>
            <w:gridSpan w:val="2"/>
          </w:tcPr>
          <w:p w14:paraId="72AEF19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7FF26C37" w14:textId="77777777" w:rsidTr="006D6044">
        <w:tc>
          <w:tcPr>
            <w:tcW w:w="3245" w:type="dxa"/>
            <w:gridSpan w:val="4"/>
            <w:vMerge/>
          </w:tcPr>
          <w:p w14:paraId="52F2919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3EC96803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Берілген күні</w:t>
            </w:r>
          </w:p>
        </w:tc>
        <w:tc>
          <w:tcPr>
            <w:tcW w:w="4956" w:type="dxa"/>
            <w:gridSpan w:val="2"/>
          </w:tcPr>
          <w:p w14:paraId="4FA82078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2EE4C6D3" w14:textId="77777777" w:rsidTr="006D6044">
        <w:tc>
          <w:tcPr>
            <w:tcW w:w="3245" w:type="dxa"/>
            <w:gridSpan w:val="4"/>
            <w:vMerge/>
          </w:tcPr>
          <w:p w14:paraId="122E64E8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11" w:type="dxa"/>
            <w:gridSpan w:val="2"/>
          </w:tcPr>
          <w:p w14:paraId="18E1D38D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Кім берген</w:t>
            </w:r>
          </w:p>
        </w:tc>
        <w:tc>
          <w:tcPr>
            <w:tcW w:w="4956" w:type="dxa"/>
            <w:gridSpan w:val="2"/>
          </w:tcPr>
          <w:p w14:paraId="2A7D95B3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616F3DE0" w14:textId="77777777" w:rsidTr="006D6044">
        <w:tc>
          <w:tcPr>
            <w:tcW w:w="4956" w:type="dxa"/>
            <w:gridSpan w:val="6"/>
          </w:tcPr>
          <w:p w14:paraId="19AC5B7B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Өкілеттіктерді растайтын құжат</w:t>
            </w:r>
          </w:p>
        </w:tc>
        <w:tc>
          <w:tcPr>
            <w:tcW w:w="4956" w:type="dxa"/>
            <w:gridSpan w:val="2"/>
          </w:tcPr>
          <w:p w14:paraId="043E3476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3B7B13D8" w14:textId="77777777" w:rsidTr="006D6044">
        <w:tc>
          <w:tcPr>
            <w:tcW w:w="4956" w:type="dxa"/>
            <w:gridSpan w:val="6"/>
          </w:tcPr>
          <w:p w14:paraId="03A59E42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Уәкілетті өкіл</w:t>
            </w:r>
          </w:p>
          <w:p w14:paraId="03B50254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Заңды тұлға</w:t>
            </w:r>
          </w:p>
        </w:tc>
        <w:tc>
          <w:tcPr>
            <w:tcW w:w="4956" w:type="dxa"/>
            <w:gridSpan w:val="2"/>
          </w:tcPr>
          <w:p w14:paraId="5226F468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73F6D2AF" w14:textId="77777777" w:rsidTr="006D6044">
        <w:tc>
          <w:tcPr>
            <w:tcW w:w="3030" w:type="dxa"/>
            <w:gridSpan w:val="2"/>
            <w:vMerge w:val="restart"/>
          </w:tcPr>
          <w:p w14:paraId="7BB52C0B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Мемлекеттік тіркеу туралы куәлік</w:t>
            </w:r>
          </w:p>
        </w:tc>
        <w:tc>
          <w:tcPr>
            <w:tcW w:w="1926" w:type="dxa"/>
            <w:gridSpan w:val="4"/>
          </w:tcPr>
          <w:p w14:paraId="70679562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Нөмірі</w:t>
            </w:r>
          </w:p>
        </w:tc>
        <w:tc>
          <w:tcPr>
            <w:tcW w:w="4956" w:type="dxa"/>
            <w:gridSpan w:val="2"/>
          </w:tcPr>
          <w:p w14:paraId="50DAC65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6E8B9FF6" w14:textId="77777777" w:rsidTr="006D6044">
        <w:tc>
          <w:tcPr>
            <w:tcW w:w="3030" w:type="dxa"/>
            <w:gridSpan w:val="2"/>
            <w:vMerge/>
          </w:tcPr>
          <w:p w14:paraId="5EFD8BCB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26" w:type="dxa"/>
            <w:gridSpan w:val="4"/>
          </w:tcPr>
          <w:p w14:paraId="3FE8CD47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Берілген күні</w:t>
            </w:r>
          </w:p>
        </w:tc>
        <w:tc>
          <w:tcPr>
            <w:tcW w:w="4956" w:type="dxa"/>
            <w:gridSpan w:val="2"/>
          </w:tcPr>
          <w:p w14:paraId="6117F129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78A00CAE" w14:textId="77777777" w:rsidTr="006D6044">
        <w:tc>
          <w:tcPr>
            <w:tcW w:w="3030" w:type="dxa"/>
            <w:gridSpan w:val="2"/>
            <w:vMerge/>
          </w:tcPr>
          <w:p w14:paraId="7D849A0C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26" w:type="dxa"/>
            <w:gridSpan w:val="4"/>
          </w:tcPr>
          <w:p w14:paraId="6316BDF6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Кім берген</w:t>
            </w:r>
          </w:p>
        </w:tc>
        <w:tc>
          <w:tcPr>
            <w:tcW w:w="4956" w:type="dxa"/>
            <w:gridSpan w:val="2"/>
          </w:tcPr>
          <w:p w14:paraId="7A826D17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794FF046" w14:textId="77777777" w:rsidTr="006D6044">
        <w:tc>
          <w:tcPr>
            <w:tcW w:w="3030" w:type="dxa"/>
            <w:gridSpan w:val="2"/>
            <w:vMerge w:val="restart"/>
          </w:tcPr>
          <w:p w14:paraId="2F135CD5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Кімнің атынан</w:t>
            </w:r>
          </w:p>
        </w:tc>
        <w:tc>
          <w:tcPr>
            <w:tcW w:w="1926" w:type="dxa"/>
            <w:gridSpan w:val="4"/>
          </w:tcPr>
          <w:p w14:paraId="14DD2755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Тегі</w:t>
            </w:r>
          </w:p>
        </w:tc>
        <w:tc>
          <w:tcPr>
            <w:tcW w:w="4956" w:type="dxa"/>
            <w:gridSpan w:val="2"/>
          </w:tcPr>
          <w:p w14:paraId="033A9417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5586A8A6" w14:textId="77777777" w:rsidTr="006D6044">
        <w:tc>
          <w:tcPr>
            <w:tcW w:w="3030" w:type="dxa"/>
            <w:gridSpan w:val="2"/>
            <w:vMerge/>
          </w:tcPr>
          <w:p w14:paraId="0AC196E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26" w:type="dxa"/>
            <w:gridSpan w:val="4"/>
          </w:tcPr>
          <w:p w14:paraId="3FC80FC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Аты</w:t>
            </w:r>
          </w:p>
        </w:tc>
        <w:tc>
          <w:tcPr>
            <w:tcW w:w="4956" w:type="dxa"/>
            <w:gridSpan w:val="2"/>
          </w:tcPr>
          <w:p w14:paraId="79127E5D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041E3DD9" w14:textId="77777777" w:rsidTr="006D6044">
        <w:tc>
          <w:tcPr>
            <w:tcW w:w="3030" w:type="dxa"/>
            <w:gridSpan w:val="2"/>
            <w:vMerge/>
          </w:tcPr>
          <w:p w14:paraId="2A00D3AE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26" w:type="dxa"/>
            <w:gridSpan w:val="4"/>
          </w:tcPr>
          <w:p w14:paraId="7CC578D9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Әкесінің аты</w:t>
            </w:r>
          </w:p>
        </w:tc>
        <w:tc>
          <w:tcPr>
            <w:tcW w:w="4956" w:type="dxa"/>
            <w:gridSpan w:val="2"/>
          </w:tcPr>
          <w:p w14:paraId="3EBA1757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2A5E6CD1" w14:textId="77777777" w:rsidTr="006D6044">
        <w:tc>
          <w:tcPr>
            <w:tcW w:w="3020" w:type="dxa"/>
            <w:vMerge w:val="restart"/>
          </w:tcPr>
          <w:p w14:paraId="17376E2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Жеке басын куәландыратын құжат</w:t>
            </w:r>
          </w:p>
        </w:tc>
        <w:tc>
          <w:tcPr>
            <w:tcW w:w="1936" w:type="dxa"/>
            <w:gridSpan w:val="5"/>
          </w:tcPr>
          <w:p w14:paraId="44886F42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 xml:space="preserve">Атауы </w:t>
            </w:r>
          </w:p>
        </w:tc>
        <w:tc>
          <w:tcPr>
            <w:tcW w:w="4956" w:type="dxa"/>
            <w:gridSpan w:val="2"/>
          </w:tcPr>
          <w:p w14:paraId="41210234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4A7B0BBD" w14:textId="77777777" w:rsidTr="006D6044">
        <w:tc>
          <w:tcPr>
            <w:tcW w:w="3020" w:type="dxa"/>
            <w:vMerge/>
          </w:tcPr>
          <w:p w14:paraId="0381654C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36" w:type="dxa"/>
            <w:gridSpan w:val="5"/>
          </w:tcPr>
          <w:p w14:paraId="1617C025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Сериясы, нөмірі</w:t>
            </w:r>
          </w:p>
        </w:tc>
        <w:tc>
          <w:tcPr>
            <w:tcW w:w="4956" w:type="dxa"/>
            <w:gridSpan w:val="2"/>
          </w:tcPr>
          <w:p w14:paraId="2833136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2B90C1E5" w14:textId="77777777" w:rsidTr="006D6044">
        <w:tc>
          <w:tcPr>
            <w:tcW w:w="3020" w:type="dxa"/>
            <w:vMerge/>
          </w:tcPr>
          <w:p w14:paraId="6D7E1E89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36" w:type="dxa"/>
            <w:gridSpan w:val="5"/>
          </w:tcPr>
          <w:p w14:paraId="1A66558C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Берілген күні</w:t>
            </w:r>
          </w:p>
        </w:tc>
        <w:tc>
          <w:tcPr>
            <w:tcW w:w="4956" w:type="dxa"/>
            <w:gridSpan w:val="2"/>
          </w:tcPr>
          <w:p w14:paraId="62ECA55D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138A65DC" w14:textId="77777777" w:rsidTr="006D6044">
        <w:tc>
          <w:tcPr>
            <w:tcW w:w="3020" w:type="dxa"/>
            <w:vMerge/>
          </w:tcPr>
          <w:p w14:paraId="6B6B314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36" w:type="dxa"/>
            <w:gridSpan w:val="5"/>
          </w:tcPr>
          <w:p w14:paraId="0A4D53E6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Кім берген</w:t>
            </w:r>
          </w:p>
        </w:tc>
        <w:tc>
          <w:tcPr>
            <w:tcW w:w="4956" w:type="dxa"/>
            <w:gridSpan w:val="2"/>
          </w:tcPr>
          <w:p w14:paraId="5398448B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049910D0" w14:textId="77777777" w:rsidTr="006D6044">
        <w:tc>
          <w:tcPr>
            <w:tcW w:w="4956" w:type="dxa"/>
            <w:gridSpan w:val="6"/>
          </w:tcPr>
          <w:p w14:paraId="3F7268D6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Өкілеттіктерді растайтын құжат</w:t>
            </w:r>
          </w:p>
        </w:tc>
        <w:tc>
          <w:tcPr>
            <w:tcW w:w="4956" w:type="dxa"/>
            <w:gridSpan w:val="2"/>
          </w:tcPr>
          <w:p w14:paraId="232CB143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69793B61" w14:textId="77777777" w:rsidTr="006D6044">
        <w:tc>
          <w:tcPr>
            <w:tcW w:w="9912" w:type="dxa"/>
            <w:gridSpan w:val="8"/>
          </w:tcPr>
          <w:p w14:paraId="7F26BB3F" w14:textId="57910CAC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u w:val="single"/>
              </w:rPr>
              <w:t>___________</w:t>
            </w:r>
            <w:proofErr w:type="gramStart"/>
            <w:r w:rsidRPr="005C5C9D">
              <w:rPr>
                <w:rFonts w:ascii="Montserrat" w:hAnsi="Montserrat" w:cs="Times New Roman"/>
                <w:u w:val="single"/>
              </w:rPr>
              <w:t>_</w:t>
            </w:r>
            <w:r w:rsidRPr="005C5C9D">
              <w:rPr>
                <w:rFonts w:ascii="Montserrat" w:hAnsi="Montserrat" w:cs="Times New Roman"/>
                <w:lang w:val="kk-KZ"/>
              </w:rPr>
              <w:t xml:space="preserve">(  </w:t>
            </w:r>
            <w:proofErr w:type="gramEnd"/>
            <w:r w:rsidRPr="005C5C9D">
              <w:rPr>
                <w:rFonts w:ascii="Montserrat" w:hAnsi="Montserrat" w:cs="Times New Roman"/>
                <w:lang w:val="kk-KZ"/>
              </w:rPr>
              <w:t xml:space="preserve">                    ) АҚШ доллары сомасына Қор пайларын сатуыңызды сұраймын</w:t>
            </w:r>
          </w:p>
          <w:p w14:paraId="0BEA6F3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Ақша аударуға арналған банктік деректемелер:</w:t>
            </w:r>
          </w:p>
          <w:p w14:paraId="3BB9C9FB" w14:textId="04B0234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 xml:space="preserve">Бенефициар: </w:t>
            </w:r>
            <w:r w:rsidR="0029399A" w:rsidRPr="005C5C9D">
              <w:rPr>
                <w:rFonts w:ascii="Montserrat" w:hAnsi="Montserrat" w:cs="Times New Roman"/>
                <w:lang w:val="kk-KZ"/>
              </w:rPr>
              <w:t>«UDC Safe+» АИПҚ «UD Capital» АҚ басқарушы компаниясы</w:t>
            </w:r>
          </w:p>
          <w:p w14:paraId="618667B7" w14:textId="353860B3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Бенефициардың БСН:</w:t>
            </w:r>
            <w:r w:rsidR="0029399A" w:rsidRPr="005C5C9D">
              <w:rPr>
                <w:rFonts w:ascii="Montserrat" w:eastAsia="Times New Roman" w:hAnsi="Montserrat" w:cs="Times New Roman"/>
                <w:lang w:eastAsia="ru-RU"/>
              </w:rPr>
              <w:t xml:space="preserve"> </w:t>
            </w:r>
            <w:r w:rsidR="0029399A" w:rsidRPr="005C5C9D">
              <w:rPr>
                <w:rFonts w:ascii="Montserrat" w:hAnsi="Montserrat" w:cs="Times New Roman"/>
              </w:rPr>
              <w:t>211240027976</w:t>
            </w:r>
          </w:p>
          <w:p w14:paraId="7C45C6E5" w14:textId="10F1DB2B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lastRenderedPageBreak/>
              <w:t>Бенефиициардың Банкі:</w:t>
            </w:r>
            <w:r w:rsidR="0029399A" w:rsidRPr="005C5C9D">
              <w:rPr>
                <w:rFonts w:ascii="Montserrat" w:eastAsia="Times New Roman" w:hAnsi="Montserrat" w:cs="Times New Roman"/>
                <w:lang w:eastAsia="ru-RU"/>
              </w:rPr>
              <w:t xml:space="preserve"> </w:t>
            </w:r>
            <w:r w:rsidR="0029399A" w:rsidRPr="005C5C9D">
              <w:rPr>
                <w:rFonts w:ascii="Montserrat" w:hAnsi="Montserrat" w:cs="Times New Roman"/>
              </w:rPr>
              <w:t>«Евразийский Банк»</w:t>
            </w:r>
            <w:r w:rsidR="0029399A" w:rsidRPr="005C5C9D">
              <w:rPr>
                <w:rFonts w:ascii="Montserrat" w:hAnsi="Montserrat" w:cs="Times New Roman"/>
                <w:lang w:val="kk-KZ"/>
              </w:rPr>
              <w:t xml:space="preserve"> АҚ</w:t>
            </w:r>
          </w:p>
          <w:p w14:paraId="1BEC4338" w14:textId="52B223A5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БСК:</w:t>
            </w:r>
            <w:r w:rsidR="0029399A" w:rsidRPr="005C5C9D">
              <w:rPr>
                <w:rFonts w:ascii="Montserrat" w:hAnsi="Montserrat" w:cs="Times New Roman"/>
                <w:lang w:val="kk-KZ"/>
              </w:rPr>
              <w:t xml:space="preserve"> </w:t>
            </w:r>
            <w:r w:rsidR="0029399A" w:rsidRPr="00EE42BA">
              <w:rPr>
                <w:rFonts w:ascii="Montserrat" w:hAnsi="Montserrat" w:cs="Times New Roman"/>
                <w:lang w:val="kk-KZ"/>
              </w:rPr>
              <w:t>EURIKZKA</w:t>
            </w:r>
          </w:p>
          <w:p w14:paraId="51DB70EB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КНП: 690; КБе:15</w:t>
            </w:r>
          </w:p>
          <w:p w14:paraId="2A335FA7" w14:textId="3BA0EB3E" w:rsidR="0029399A" w:rsidRPr="005C5C9D" w:rsidRDefault="007E48E8" w:rsidP="0029399A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 xml:space="preserve">Төлемнің мақсаты: </w:t>
            </w:r>
            <w:r w:rsidR="0029399A" w:rsidRPr="005C5C9D">
              <w:rPr>
                <w:rFonts w:ascii="Montserrat" w:hAnsi="Montserrat" w:cs="Times New Roman"/>
                <w:lang w:val="kk-KZ"/>
              </w:rPr>
              <w:t xml:space="preserve">«UDC Safe+» АИПҚ </w:t>
            </w:r>
            <w:r w:rsidR="005C5C9D" w:rsidRPr="005C5C9D">
              <w:rPr>
                <w:rFonts w:ascii="Montserrat" w:hAnsi="Montserrat" w:cs="Times New Roman"/>
                <w:lang w:val="kk-KZ"/>
              </w:rPr>
              <w:t>пайларын</w:t>
            </w:r>
            <w:r w:rsidR="0029399A" w:rsidRPr="005C5C9D">
              <w:rPr>
                <w:rFonts w:ascii="Montserrat" w:hAnsi="Montserrat" w:cs="Times New Roman"/>
                <w:lang w:val="kk-KZ"/>
              </w:rPr>
              <w:t xml:space="preserve"> сатып алуға меншікті қаражатты аудару</w:t>
            </w:r>
          </w:p>
          <w:p w14:paraId="6A87BC56" w14:textId="0FE95E0A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  <w:p w14:paraId="74512EB1" w14:textId="7EE24AB2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 xml:space="preserve">ЖСК: </w:t>
            </w:r>
            <w:r w:rsidR="0029399A" w:rsidRPr="005C5C9D">
              <w:rPr>
                <w:rFonts w:ascii="Montserrat" w:hAnsi="Montserrat" w:cs="Times New Roman"/>
                <w:lang w:val="en-US"/>
              </w:rPr>
              <w:t>KZ4394800USD22020059</w:t>
            </w:r>
          </w:p>
        </w:tc>
      </w:tr>
      <w:tr w:rsidR="007E48E8" w:rsidRPr="005C5C9D" w14:paraId="08DFBC39" w14:textId="77777777" w:rsidTr="006D6044">
        <w:tc>
          <w:tcPr>
            <w:tcW w:w="3235" w:type="dxa"/>
            <w:gridSpan w:val="3"/>
            <w:vMerge w:val="restart"/>
          </w:tcPr>
          <w:p w14:paraId="6AE7D479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lastRenderedPageBreak/>
              <w:t>Хабарлама алу тәсілі</w:t>
            </w:r>
          </w:p>
        </w:tc>
        <w:tc>
          <w:tcPr>
            <w:tcW w:w="1721" w:type="dxa"/>
            <w:gridSpan w:val="3"/>
          </w:tcPr>
          <w:p w14:paraId="5ACF16CC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Мекенжайы</w:t>
            </w:r>
          </w:p>
        </w:tc>
        <w:tc>
          <w:tcPr>
            <w:tcW w:w="4956" w:type="dxa"/>
            <w:gridSpan w:val="2"/>
          </w:tcPr>
          <w:p w14:paraId="55AA7F3A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598AB866" w14:textId="77777777" w:rsidTr="006D6044">
        <w:tc>
          <w:tcPr>
            <w:tcW w:w="3235" w:type="dxa"/>
            <w:gridSpan w:val="3"/>
            <w:vMerge/>
          </w:tcPr>
          <w:p w14:paraId="0A449C9E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21" w:type="dxa"/>
            <w:gridSpan w:val="3"/>
          </w:tcPr>
          <w:p w14:paraId="05391EF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Факс</w:t>
            </w:r>
          </w:p>
        </w:tc>
        <w:tc>
          <w:tcPr>
            <w:tcW w:w="4956" w:type="dxa"/>
            <w:gridSpan w:val="2"/>
          </w:tcPr>
          <w:p w14:paraId="7B647FE0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1E5CCFC1" w14:textId="77777777" w:rsidTr="006D6044">
        <w:tc>
          <w:tcPr>
            <w:tcW w:w="3235" w:type="dxa"/>
            <w:gridSpan w:val="3"/>
            <w:vMerge/>
          </w:tcPr>
          <w:p w14:paraId="39D0FCFE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721" w:type="dxa"/>
            <w:gridSpan w:val="3"/>
          </w:tcPr>
          <w:p w14:paraId="2186713F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en-US"/>
              </w:rPr>
              <w:t>E-mail</w:t>
            </w:r>
          </w:p>
        </w:tc>
        <w:tc>
          <w:tcPr>
            <w:tcW w:w="4956" w:type="dxa"/>
            <w:gridSpan w:val="2"/>
          </w:tcPr>
          <w:p w14:paraId="3DB3309D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</w:tr>
      <w:tr w:rsidR="007E48E8" w:rsidRPr="005C5C9D" w14:paraId="3CF2C8A7" w14:textId="77777777" w:rsidTr="006D6044">
        <w:tc>
          <w:tcPr>
            <w:tcW w:w="7920" w:type="dxa"/>
            <w:gridSpan w:val="7"/>
          </w:tcPr>
          <w:p w14:paraId="699AD4FC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b/>
                <w:lang w:val="kk-KZ"/>
              </w:rPr>
            </w:pPr>
            <w:r w:rsidRPr="005C5C9D">
              <w:rPr>
                <w:rFonts w:ascii="Montserrat" w:hAnsi="Montserrat" w:cs="Times New Roman"/>
                <w:b/>
                <w:lang w:val="kk-KZ"/>
              </w:rPr>
              <w:t>«UDC Safe+» АИПҚ Ережелерімен, сондай-ақ Ережелерге қосымшалармен таныстым.</w:t>
            </w:r>
          </w:p>
          <w:p w14:paraId="73E9B863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lang w:val="kk-KZ"/>
              </w:rPr>
              <w:t>Одан басқа, Қазақстан Республикасының дербес деректер және олардың қорғау туралы заңнамасына сәйкес «UD Capital» АҚ-на болашақта шарттық міндеттемелердің әрекет мерзімінің ішінде келіп түсетін және оның иелігіндегі мен туралы кез келген дербес деректерді жинауға және өңдеуге келісімімді беремін.</w:t>
            </w:r>
          </w:p>
          <w:p w14:paraId="68539CEE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</w:p>
        </w:tc>
        <w:tc>
          <w:tcPr>
            <w:tcW w:w="1992" w:type="dxa"/>
          </w:tcPr>
          <w:p w14:paraId="6AB8571C" w14:textId="77777777" w:rsidR="007E48E8" w:rsidRPr="005C5C9D" w:rsidRDefault="007E48E8" w:rsidP="006D6044">
            <w:pPr>
              <w:jc w:val="both"/>
              <w:rPr>
                <w:rFonts w:ascii="Montserrat" w:hAnsi="Montserrat" w:cs="Times New Roman"/>
                <w:lang w:val="kk-KZ"/>
              </w:rPr>
            </w:pPr>
            <w:r w:rsidRPr="005C5C9D">
              <w:rPr>
                <w:rFonts w:ascii="Montserrat" w:hAnsi="Montserrat" w:cs="Times New Roman"/>
                <w:noProof/>
                <w:lang w:eastAsia="ru-RU"/>
              </w:rPr>
              <w:drawing>
                <wp:inline distT="0" distB="0" distL="0" distR="0" wp14:anchorId="4F2BCCE4" wp14:editId="5E601820">
                  <wp:extent cx="184150" cy="149860"/>
                  <wp:effectExtent l="0" t="0" r="635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895B2" w14:textId="77777777" w:rsidR="007E48E8" w:rsidRPr="005C5C9D" w:rsidRDefault="007E48E8" w:rsidP="007E48E8">
      <w:pPr>
        <w:spacing w:line="240" w:lineRule="auto"/>
        <w:jc w:val="both"/>
        <w:rPr>
          <w:rFonts w:ascii="Montserrat" w:hAnsi="Montserrat" w:cs="Times New Roman"/>
          <w:lang w:val="kk-KZ"/>
        </w:rPr>
      </w:pPr>
    </w:p>
    <w:p w14:paraId="69639E23" w14:textId="77777777" w:rsidR="007E48E8" w:rsidRPr="005C5C9D" w:rsidRDefault="007E48E8" w:rsidP="007E48E8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5C5C9D">
        <w:rPr>
          <w:rFonts w:ascii="Montserrat" w:hAnsi="Montserrat" w:cs="Times New Roman"/>
          <w:b/>
          <w:lang w:val="kk-KZ"/>
        </w:rPr>
        <w:t>Өтінім берушінің / Уәкілетті өкілдің қолы</w:t>
      </w:r>
    </w:p>
    <w:p w14:paraId="2DB681B4" w14:textId="77777777" w:rsidR="007E48E8" w:rsidRPr="005C5C9D" w:rsidRDefault="007E48E8" w:rsidP="007E48E8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5C5C9D">
        <w:rPr>
          <w:rFonts w:ascii="Montserrat" w:hAnsi="Montserrat" w:cs="Times New Roman"/>
          <w:b/>
          <w:lang w:val="kk-KZ"/>
        </w:rPr>
        <w:t xml:space="preserve"> _______________________________</w:t>
      </w:r>
    </w:p>
    <w:p w14:paraId="4D9A99D3" w14:textId="77777777" w:rsidR="007E48E8" w:rsidRPr="005C5C9D" w:rsidRDefault="007E48E8" w:rsidP="007E48E8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5C5C9D">
        <w:rPr>
          <w:rFonts w:ascii="Montserrat" w:hAnsi="Montserrat" w:cs="Times New Roman"/>
          <w:b/>
          <w:lang w:val="kk-KZ"/>
        </w:rPr>
        <w:t>Өтінімді қабылдаған тұлғаның аты-жөні, қолы</w:t>
      </w:r>
    </w:p>
    <w:p w14:paraId="3F0C1FC6" w14:textId="77777777" w:rsidR="007E48E8" w:rsidRPr="005C5C9D" w:rsidRDefault="007E48E8" w:rsidP="007E48E8">
      <w:pPr>
        <w:spacing w:line="240" w:lineRule="auto"/>
        <w:jc w:val="both"/>
        <w:rPr>
          <w:rFonts w:ascii="Montserrat" w:hAnsi="Montserrat" w:cs="Times New Roman"/>
          <w:b/>
          <w:lang w:val="kk-KZ"/>
        </w:rPr>
      </w:pPr>
      <w:r w:rsidRPr="005C5C9D">
        <w:rPr>
          <w:rFonts w:ascii="Montserrat" w:hAnsi="Montserrat" w:cs="Times New Roman"/>
          <w:b/>
          <w:lang w:val="kk-KZ"/>
        </w:rPr>
        <w:t>___________________________________</w:t>
      </w:r>
    </w:p>
    <w:p w14:paraId="54FD9C1B" w14:textId="77777777" w:rsidR="0064262D" w:rsidRPr="005C5C9D" w:rsidRDefault="0064262D">
      <w:pPr>
        <w:rPr>
          <w:rFonts w:ascii="Montserrat" w:hAnsi="Montserrat"/>
        </w:rPr>
      </w:pPr>
    </w:p>
    <w:sectPr w:rsidR="0064262D" w:rsidRPr="005C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8"/>
    <w:rsid w:val="0029399A"/>
    <w:rsid w:val="005953CC"/>
    <w:rsid w:val="005C5C9D"/>
    <w:rsid w:val="005D63D1"/>
    <w:rsid w:val="0064262D"/>
    <w:rsid w:val="007E48E8"/>
    <w:rsid w:val="00EE42BA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D42B"/>
  <w15:chartTrackingRefBased/>
  <w15:docId w15:val="{637BE2E3-EB7E-4923-8E9C-B071BF6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939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399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Ulzhan Nassiyeva</cp:lastModifiedBy>
  <cp:revision>2</cp:revision>
  <dcterms:created xsi:type="dcterms:W3CDTF">2024-06-21T05:21:00Z</dcterms:created>
  <dcterms:modified xsi:type="dcterms:W3CDTF">2024-06-21T05:21:00Z</dcterms:modified>
</cp:coreProperties>
</file>